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136C9" w14:textId="77777777" w:rsidR="00E24638" w:rsidRDefault="00210126" w:rsidP="00E24638">
      <w:pPr>
        <w:jc w:val="center"/>
        <w:rPr>
          <w:rFonts w:ascii="Segoe UI" w:hAnsi="Segoe UI" w:cs="Segoe UI"/>
          <w:b/>
          <w:sz w:val="28"/>
        </w:rPr>
      </w:pPr>
      <w:r>
        <w:rPr>
          <w:rFonts w:ascii="Segoe UI" w:hAnsi="Segoe UI" w:cs="Segoe UI"/>
          <w:b/>
          <w:sz w:val="28"/>
        </w:rPr>
        <w:t>Apprenticeship Onboarding – Learner Checklist</w:t>
      </w:r>
    </w:p>
    <w:p w14:paraId="471F6C86" w14:textId="77777777" w:rsidR="00E24638" w:rsidRPr="00E24638" w:rsidRDefault="00E24638" w:rsidP="00E24638">
      <w:pPr>
        <w:jc w:val="center"/>
        <w:rPr>
          <w:rFonts w:ascii="Segoe UI" w:hAnsi="Segoe UI" w:cs="Segoe UI"/>
          <w:sz w:val="20"/>
        </w:rPr>
      </w:pPr>
      <w:r w:rsidRPr="00301479">
        <w:rPr>
          <w:rFonts w:ascii="Segoe UI" w:hAnsi="Segoe UI" w:cs="Segoe UI"/>
          <w:sz w:val="20"/>
        </w:rPr>
        <w:t>Getting started on your apprenticeship is an exciting time, but there are some important steps you must take before enrolment and onboarding. To help get your apprenticeship journey off to a flying start, we've summarised everything you need to do in a handy checklist below.</w:t>
      </w:r>
      <w:r>
        <w:rPr>
          <w:rFonts w:ascii="Segoe UI" w:hAnsi="Segoe UI" w:cs="Segoe UI"/>
          <w:sz w:val="20"/>
        </w:rPr>
        <w:t xml:space="preserve"> You should also expect a calendar invite from our Onboarding Team to confirm the date and time of your </w:t>
      </w:r>
      <w:r w:rsidRPr="00E24638">
        <w:rPr>
          <w:rFonts w:ascii="Segoe UI" w:hAnsi="Segoe UI" w:cs="Segoe UI"/>
          <w:sz w:val="20"/>
        </w:rPr>
        <w:t>Onboarding Session</w:t>
      </w:r>
      <w:r>
        <w:rPr>
          <w:rFonts w:ascii="Segoe UI" w:hAnsi="Segoe UI" w:cs="Segoe UI"/>
          <w:sz w:val="20"/>
        </w:rPr>
        <w:t>, which will officially enrol you onto the apprenticeship.</w:t>
      </w:r>
    </w:p>
    <w:tbl>
      <w:tblPr>
        <w:tblStyle w:val="TableGrid"/>
        <w:tblW w:w="10680" w:type="dxa"/>
        <w:tblInd w:w="-5" w:type="dxa"/>
        <w:tblLayout w:type="fixed"/>
        <w:tblLook w:val="04A0" w:firstRow="1" w:lastRow="0" w:firstColumn="1" w:lastColumn="0" w:noHBand="0" w:noVBand="1"/>
      </w:tblPr>
      <w:tblGrid>
        <w:gridCol w:w="1917"/>
        <w:gridCol w:w="3470"/>
        <w:gridCol w:w="1811"/>
        <w:gridCol w:w="1750"/>
        <w:gridCol w:w="1732"/>
      </w:tblGrid>
      <w:tr w:rsidR="00E24638" w14:paraId="4241D65A" w14:textId="77777777" w:rsidTr="00372298">
        <w:trPr>
          <w:trHeight w:val="535"/>
        </w:trPr>
        <w:tc>
          <w:tcPr>
            <w:tcW w:w="1917" w:type="dxa"/>
            <w:vAlign w:val="center"/>
          </w:tcPr>
          <w:p w14:paraId="1B9330AA" w14:textId="77777777" w:rsidR="006D0725" w:rsidRPr="0001585A" w:rsidRDefault="00E24638" w:rsidP="00E24638">
            <w:pPr>
              <w:jc w:val="center"/>
              <w:rPr>
                <w:rFonts w:ascii="Segoe UI" w:hAnsi="Segoe UI" w:cs="Segoe UI"/>
                <w:b/>
                <w:sz w:val="20"/>
              </w:rPr>
            </w:pPr>
            <w:r>
              <w:rPr>
                <w:rFonts w:ascii="Segoe UI" w:hAnsi="Segoe UI" w:cs="Segoe UI"/>
                <w:b/>
                <w:sz w:val="20"/>
              </w:rPr>
              <w:t>ACTION</w:t>
            </w:r>
          </w:p>
        </w:tc>
        <w:tc>
          <w:tcPr>
            <w:tcW w:w="3470" w:type="dxa"/>
            <w:vAlign w:val="center"/>
          </w:tcPr>
          <w:p w14:paraId="78BEB761" w14:textId="77777777" w:rsidR="006D0725" w:rsidRPr="0001585A" w:rsidRDefault="00E24638" w:rsidP="00E24638">
            <w:pPr>
              <w:jc w:val="center"/>
              <w:rPr>
                <w:rFonts w:ascii="Segoe UI" w:hAnsi="Segoe UI" w:cs="Segoe UI"/>
                <w:b/>
                <w:sz w:val="20"/>
              </w:rPr>
            </w:pPr>
            <w:r>
              <w:rPr>
                <w:rFonts w:ascii="Segoe UI" w:hAnsi="Segoe UI" w:cs="Segoe UI"/>
                <w:b/>
                <w:sz w:val="20"/>
              </w:rPr>
              <w:t>WHY</w:t>
            </w:r>
          </w:p>
        </w:tc>
        <w:tc>
          <w:tcPr>
            <w:tcW w:w="1811" w:type="dxa"/>
            <w:vAlign w:val="center"/>
          </w:tcPr>
          <w:p w14:paraId="478E0B55" w14:textId="77777777" w:rsidR="006D0725" w:rsidRDefault="00E24638" w:rsidP="00E24638">
            <w:pPr>
              <w:jc w:val="center"/>
              <w:rPr>
                <w:rFonts w:ascii="Segoe UI" w:hAnsi="Segoe UI" w:cs="Segoe UI"/>
                <w:b/>
                <w:sz w:val="20"/>
              </w:rPr>
            </w:pPr>
            <w:r>
              <w:rPr>
                <w:rFonts w:ascii="Segoe UI" w:hAnsi="Segoe UI" w:cs="Segoe UI"/>
                <w:b/>
                <w:sz w:val="20"/>
              </w:rPr>
              <w:t>HOW</w:t>
            </w:r>
          </w:p>
        </w:tc>
        <w:tc>
          <w:tcPr>
            <w:tcW w:w="1750" w:type="dxa"/>
            <w:vAlign w:val="center"/>
          </w:tcPr>
          <w:p w14:paraId="2F55A8E7" w14:textId="77777777" w:rsidR="006D0725" w:rsidRPr="0001585A" w:rsidRDefault="00E24638" w:rsidP="00E24638">
            <w:pPr>
              <w:jc w:val="center"/>
              <w:rPr>
                <w:rFonts w:ascii="Segoe UI" w:hAnsi="Segoe UI" w:cs="Segoe UI"/>
                <w:sz w:val="20"/>
              </w:rPr>
            </w:pPr>
            <w:r>
              <w:rPr>
                <w:rFonts w:ascii="Segoe UI" w:hAnsi="Segoe UI" w:cs="Segoe UI"/>
                <w:b/>
                <w:sz w:val="20"/>
              </w:rPr>
              <w:t>WHEN</w:t>
            </w:r>
          </w:p>
        </w:tc>
        <w:tc>
          <w:tcPr>
            <w:tcW w:w="1732" w:type="dxa"/>
            <w:vAlign w:val="center"/>
          </w:tcPr>
          <w:p w14:paraId="043D646A" w14:textId="77777777" w:rsidR="006D0725" w:rsidRPr="0001585A" w:rsidRDefault="00E24638" w:rsidP="00E24638">
            <w:pPr>
              <w:jc w:val="center"/>
              <w:rPr>
                <w:rFonts w:ascii="Segoe UI" w:hAnsi="Segoe UI" w:cs="Segoe UI"/>
                <w:b/>
                <w:sz w:val="20"/>
              </w:rPr>
            </w:pPr>
            <w:r>
              <w:rPr>
                <w:rFonts w:ascii="Segoe UI" w:hAnsi="Segoe UI" w:cs="Segoe UI"/>
                <w:b/>
                <w:sz w:val="20"/>
              </w:rPr>
              <w:t>COMPLETED</w:t>
            </w:r>
          </w:p>
        </w:tc>
      </w:tr>
      <w:tr w:rsidR="00E24638" w14:paraId="0BAFD487" w14:textId="77777777" w:rsidTr="00372298">
        <w:trPr>
          <w:trHeight w:val="1473"/>
        </w:trPr>
        <w:tc>
          <w:tcPr>
            <w:tcW w:w="1917" w:type="dxa"/>
            <w:vAlign w:val="center"/>
          </w:tcPr>
          <w:p w14:paraId="72C91C19" w14:textId="77777777" w:rsidR="006D0725" w:rsidRPr="00372298" w:rsidRDefault="006D0725" w:rsidP="00372298">
            <w:pPr>
              <w:jc w:val="center"/>
              <w:rPr>
                <w:rFonts w:ascii="Segoe UI" w:hAnsi="Segoe UI" w:cs="Segoe UI"/>
                <w:bCs/>
                <w:sz w:val="20"/>
              </w:rPr>
            </w:pPr>
            <w:r w:rsidRPr="00372298">
              <w:rPr>
                <w:rFonts w:ascii="Segoe UI" w:hAnsi="Segoe UI" w:cs="Segoe UI"/>
                <w:sz w:val="20"/>
              </w:rPr>
              <w:t xml:space="preserve">Complete and submit </w:t>
            </w:r>
            <w:r w:rsidRPr="00372298">
              <w:rPr>
                <w:rFonts w:ascii="Segoe UI" w:hAnsi="Segoe UI" w:cs="Segoe UI"/>
                <w:b/>
                <w:sz w:val="20"/>
              </w:rPr>
              <w:t>Eligibility Form</w:t>
            </w:r>
            <w:r w:rsidRPr="00372298">
              <w:rPr>
                <w:rFonts w:ascii="Segoe UI" w:hAnsi="Segoe UI" w:cs="Segoe UI"/>
                <w:bCs/>
                <w:sz w:val="20"/>
              </w:rPr>
              <w:t>.</w:t>
            </w:r>
          </w:p>
        </w:tc>
        <w:tc>
          <w:tcPr>
            <w:tcW w:w="3470" w:type="dxa"/>
            <w:vAlign w:val="center"/>
          </w:tcPr>
          <w:p w14:paraId="2847F062" w14:textId="77777777" w:rsidR="006D0725" w:rsidRPr="00372298" w:rsidRDefault="006D0725" w:rsidP="00372298">
            <w:pPr>
              <w:jc w:val="center"/>
              <w:rPr>
                <w:rFonts w:ascii="Segoe UI" w:hAnsi="Segoe UI" w:cs="Segoe UI"/>
                <w:sz w:val="20"/>
              </w:rPr>
            </w:pPr>
            <w:r w:rsidRPr="00372298">
              <w:rPr>
                <w:rFonts w:ascii="Segoe UI" w:hAnsi="Segoe UI" w:cs="Segoe UI"/>
                <w:sz w:val="20"/>
              </w:rPr>
              <w:t>We want to make sure we can support you throughout your apprenticeship and none of the details you provided at the recruitment stage have changed.</w:t>
            </w:r>
          </w:p>
        </w:tc>
        <w:tc>
          <w:tcPr>
            <w:tcW w:w="1811" w:type="dxa"/>
            <w:vAlign w:val="center"/>
          </w:tcPr>
          <w:p w14:paraId="6ADD9878" w14:textId="77777777" w:rsidR="006D0725" w:rsidRPr="00372298" w:rsidRDefault="006D0725" w:rsidP="00372298">
            <w:pPr>
              <w:jc w:val="center"/>
              <w:rPr>
                <w:rFonts w:ascii="Segoe UI" w:hAnsi="Segoe UI" w:cs="Segoe UI"/>
                <w:sz w:val="20"/>
              </w:rPr>
            </w:pPr>
            <w:r w:rsidRPr="00372298">
              <w:rPr>
                <w:rFonts w:ascii="Segoe UI" w:hAnsi="Segoe UI" w:cs="Segoe UI"/>
                <w:sz w:val="20"/>
              </w:rPr>
              <w:t>Access the document via email invite sent from SignNow.</w:t>
            </w:r>
          </w:p>
        </w:tc>
        <w:tc>
          <w:tcPr>
            <w:tcW w:w="1750" w:type="dxa"/>
            <w:vAlign w:val="center"/>
          </w:tcPr>
          <w:p w14:paraId="522F2EA0" w14:textId="77777777" w:rsidR="006D0725" w:rsidRPr="00372298" w:rsidRDefault="006D0725" w:rsidP="00372298">
            <w:pPr>
              <w:jc w:val="center"/>
              <w:rPr>
                <w:rFonts w:ascii="Segoe UI" w:hAnsi="Segoe UI" w:cs="Segoe UI"/>
                <w:sz w:val="20"/>
              </w:rPr>
            </w:pPr>
            <w:r w:rsidRPr="00372298">
              <w:rPr>
                <w:rFonts w:ascii="Segoe UI" w:hAnsi="Segoe UI" w:cs="Segoe UI"/>
                <w:sz w:val="20"/>
              </w:rPr>
              <w:t>Prior to Onboarding Session.</w:t>
            </w:r>
          </w:p>
        </w:tc>
        <w:tc>
          <w:tcPr>
            <w:tcW w:w="1732" w:type="dxa"/>
            <w:vAlign w:val="center"/>
          </w:tcPr>
          <w:p w14:paraId="771C93DA" w14:textId="77777777" w:rsidR="006D0725" w:rsidRPr="00372298" w:rsidRDefault="006D0725" w:rsidP="00372298">
            <w:pPr>
              <w:jc w:val="center"/>
              <w:rPr>
                <w:rFonts w:ascii="Segoe UI" w:hAnsi="Segoe UI" w:cs="Segoe UI"/>
                <w:sz w:val="28"/>
                <w:szCs w:val="32"/>
              </w:rPr>
            </w:pPr>
          </w:p>
          <w:p w14:paraId="1E610955" w14:textId="77777777" w:rsidR="006D0725" w:rsidRPr="00372298" w:rsidRDefault="008A2FC3" w:rsidP="00372298">
            <w:pPr>
              <w:jc w:val="center"/>
              <w:rPr>
                <w:rFonts w:ascii="Segoe UI" w:hAnsi="Segoe UI" w:cs="Segoe UI"/>
                <w:sz w:val="28"/>
                <w:szCs w:val="32"/>
              </w:rPr>
            </w:pPr>
            <w:sdt>
              <w:sdtPr>
                <w:rPr>
                  <w:rFonts w:ascii="Segoe UI" w:hAnsi="Segoe UI" w:cs="Segoe UI"/>
                  <w:sz w:val="28"/>
                  <w:szCs w:val="32"/>
                </w:rPr>
                <w:id w:val="-1039435668"/>
                <w14:checkbox>
                  <w14:checked w14:val="0"/>
                  <w14:checkedState w14:val="2612" w14:font="MS Gothic"/>
                  <w14:uncheckedState w14:val="2610" w14:font="MS Gothic"/>
                </w14:checkbox>
              </w:sdtPr>
              <w:sdtEndPr/>
              <w:sdtContent>
                <w:r w:rsidR="00E24638" w:rsidRPr="00372298">
                  <w:rPr>
                    <w:rFonts w:ascii="MS Gothic" w:eastAsia="MS Gothic" w:hAnsi="MS Gothic" w:cs="Segoe UI" w:hint="eastAsia"/>
                    <w:sz w:val="28"/>
                    <w:szCs w:val="32"/>
                  </w:rPr>
                  <w:t>☐</w:t>
                </w:r>
              </w:sdtContent>
            </w:sdt>
          </w:p>
        </w:tc>
      </w:tr>
      <w:tr w:rsidR="00E24638" w14:paraId="1EE68C0A" w14:textId="77777777" w:rsidTr="00372298">
        <w:trPr>
          <w:trHeight w:val="1684"/>
        </w:trPr>
        <w:tc>
          <w:tcPr>
            <w:tcW w:w="1917" w:type="dxa"/>
            <w:vAlign w:val="center"/>
          </w:tcPr>
          <w:p w14:paraId="7378FFEE" w14:textId="77777777" w:rsidR="006D0725" w:rsidRPr="00372298" w:rsidRDefault="006D0725" w:rsidP="00372298">
            <w:pPr>
              <w:jc w:val="center"/>
              <w:rPr>
                <w:rFonts w:ascii="Segoe UI" w:hAnsi="Segoe UI" w:cs="Segoe UI"/>
                <w:b/>
                <w:sz w:val="20"/>
              </w:rPr>
            </w:pPr>
            <w:r w:rsidRPr="00372298">
              <w:rPr>
                <w:rFonts w:ascii="Segoe UI" w:hAnsi="Segoe UI" w:cs="Segoe UI"/>
                <w:sz w:val="20"/>
              </w:rPr>
              <w:t xml:space="preserve">Complete Maths and English </w:t>
            </w:r>
            <w:r w:rsidRPr="00372298">
              <w:rPr>
                <w:rFonts w:ascii="Segoe UI" w:hAnsi="Segoe UI" w:cs="Segoe UI"/>
                <w:b/>
                <w:sz w:val="20"/>
              </w:rPr>
              <w:t xml:space="preserve">Initial Assessments </w:t>
            </w:r>
            <w:r w:rsidRPr="00372298">
              <w:rPr>
                <w:rFonts w:ascii="Segoe UI" w:hAnsi="Segoe UI" w:cs="Segoe UI"/>
                <w:bCs/>
                <w:sz w:val="20"/>
              </w:rPr>
              <w:t>and</w:t>
            </w:r>
            <w:r w:rsidRPr="00372298">
              <w:rPr>
                <w:rFonts w:ascii="Segoe UI" w:hAnsi="Segoe UI" w:cs="Segoe UI"/>
                <w:b/>
                <w:sz w:val="20"/>
              </w:rPr>
              <w:t xml:space="preserve"> both diagnostics.</w:t>
            </w:r>
          </w:p>
          <w:p w14:paraId="03FF32D8" w14:textId="77777777" w:rsidR="006D0725" w:rsidRPr="00372298" w:rsidRDefault="006D0725" w:rsidP="00372298">
            <w:pPr>
              <w:rPr>
                <w:rFonts w:ascii="Segoe UI" w:hAnsi="Segoe UI" w:cs="Segoe UI"/>
                <w:b/>
                <w:sz w:val="20"/>
              </w:rPr>
            </w:pPr>
          </w:p>
        </w:tc>
        <w:tc>
          <w:tcPr>
            <w:tcW w:w="3470" w:type="dxa"/>
            <w:vAlign w:val="center"/>
          </w:tcPr>
          <w:p w14:paraId="704E32CD" w14:textId="401EA641" w:rsidR="006D0725" w:rsidRPr="00372298" w:rsidRDefault="006D0725" w:rsidP="00372298">
            <w:pPr>
              <w:jc w:val="center"/>
              <w:rPr>
                <w:rFonts w:ascii="Segoe UI" w:hAnsi="Segoe UI" w:cs="Segoe UI"/>
                <w:sz w:val="20"/>
              </w:rPr>
            </w:pPr>
            <w:r w:rsidRPr="00372298">
              <w:rPr>
                <w:rFonts w:ascii="Segoe UI" w:hAnsi="Segoe UI" w:cs="Segoe UI"/>
                <w:sz w:val="20"/>
              </w:rPr>
              <w:t xml:space="preserve">These are </w:t>
            </w:r>
            <w:proofErr w:type="spellStart"/>
            <w:r w:rsidRPr="00372298">
              <w:rPr>
                <w:rFonts w:ascii="Segoe UI" w:hAnsi="Segoe UI" w:cs="Segoe UI"/>
                <w:sz w:val="20"/>
              </w:rPr>
              <w:t>arequirement</w:t>
            </w:r>
            <w:proofErr w:type="spellEnd"/>
            <w:r w:rsidRPr="00372298">
              <w:rPr>
                <w:rFonts w:ascii="Segoe UI" w:hAnsi="Segoe UI" w:cs="Segoe UI"/>
                <w:sz w:val="20"/>
              </w:rPr>
              <w:t xml:space="preserve"> for the apprenticeship. We use the results to provide personalised resources that will help you develop in the areas you need most. They must be complete by all learners regardless of prior qualifications.</w:t>
            </w:r>
          </w:p>
        </w:tc>
        <w:tc>
          <w:tcPr>
            <w:tcW w:w="1811" w:type="dxa"/>
            <w:vAlign w:val="center"/>
          </w:tcPr>
          <w:p w14:paraId="02FFD45E" w14:textId="77777777" w:rsidR="006D0725" w:rsidRPr="00372298" w:rsidRDefault="00F80413" w:rsidP="00372298">
            <w:pPr>
              <w:jc w:val="center"/>
              <w:rPr>
                <w:rFonts w:ascii="Segoe UI" w:hAnsi="Segoe UI" w:cs="Segoe UI"/>
                <w:sz w:val="20"/>
              </w:rPr>
            </w:pPr>
            <w:r w:rsidRPr="00372298">
              <w:rPr>
                <w:rFonts w:ascii="Segoe UI" w:hAnsi="Segoe UI" w:cs="Segoe UI"/>
                <w:sz w:val="20"/>
              </w:rPr>
              <w:t>Login details sent via</w:t>
            </w:r>
            <w:r w:rsidR="006D0725" w:rsidRPr="00372298">
              <w:rPr>
                <w:rFonts w:ascii="Segoe UI" w:hAnsi="Segoe UI" w:cs="Segoe UI"/>
                <w:sz w:val="20"/>
              </w:rPr>
              <w:t xml:space="preserve"> email directly from BKSB.</w:t>
            </w:r>
          </w:p>
        </w:tc>
        <w:tc>
          <w:tcPr>
            <w:tcW w:w="1750" w:type="dxa"/>
            <w:vAlign w:val="center"/>
          </w:tcPr>
          <w:p w14:paraId="2B82D139" w14:textId="77777777" w:rsidR="006D0725" w:rsidRPr="00372298" w:rsidRDefault="006D0725" w:rsidP="00372298">
            <w:pPr>
              <w:jc w:val="center"/>
              <w:rPr>
                <w:rFonts w:ascii="Segoe UI" w:hAnsi="Segoe UI" w:cs="Segoe UI"/>
                <w:sz w:val="20"/>
              </w:rPr>
            </w:pPr>
            <w:r w:rsidRPr="00372298">
              <w:rPr>
                <w:rFonts w:ascii="Segoe UI" w:hAnsi="Segoe UI" w:cs="Segoe UI"/>
                <w:sz w:val="20"/>
              </w:rPr>
              <w:t>Prior to Onboarding Session.</w:t>
            </w:r>
          </w:p>
        </w:tc>
        <w:tc>
          <w:tcPr>
            <w:tcW w:w="1732" w:type="dxa"/>
            <w:vAlign w:val="center"/>
          </w:tcPr>
          <w:p w14:paraId="54A13E97" w14:textId="77777777" w:rsidR="006D0725" w:rsidRPr="00372298" w:rsidRDefault="006D0725" w:rsidP="00372298">
            <w:pPr>
              <w:jc w:val="center"/>
              <w:rPr>
                <w:rFonts w:ascii="Segoe UI" w:hAnsi="Segoe UI" w:cs="Segoe UI"/>
                <w:sz w:val="28"/>
                <w:szCs w:val="32"/>
              </w:rPr>
            </w:pPr>
          </w:p>
          <w:p w14:paraId="48EB1141" w14:textId="77777777" w:rsidR="006D0725" w:rsidRPr="00372298" w:rsidRDefault="006D0725" w:rsidP="00372298">
            <w:pPr>
              <w:jc w:val="center"/>
              <w:rPr>
                <w:rFonts w:ascii="Segoe UI" w:hAnsi="Segoe UI" w:cs="Segoe UI"/>
                <w:sz w:val="28"/>
                <w:szCs w:val="32"/>
              </w:rPr>
            </w:pPr>
          </w:p>
          <w:p w14:paraId="7D01C1C0" w14:textId="77777777" w:rsidR="006D0725" w:rsidRPr="00372298" w:rsidRDefault="008A2FC3" w:rsidP="00372298">
            <w:pPr>
              <w:jc w:val="center"/>
              <w:rPr>
                <w:rFonts w:ascii="Segoe UI" w:hAnsi="Segoe UI" w:cs="Segoe UI"/>
                <w:sz w:val="28"/>
                <w:szCs w:val="32"/>
              </w:rPr>
            </w:pPr>
            <w:sdt>
              <w:sdtPr>
                <w:rPr>
                  <w:rFonts w:ascii="Segoe UI" w:hAnsi="Segoe UI" w:cs="Segoe UI"/>
                  <w:sz w:val="28"/>
                  <w:szCs w:val="32"/>
                </w:rPr>
                <w:id w:val="53676359"/>
                <w14:checkbox>
                  <w14:checked w14:val="0"/>
                  <w14:checkedState w14:val="2612" w14:font="MS Gothic"/>
                  <w14:uncheckedState w14:val="2610" w14:font="MS Gothic"/>
                </w14:checkbox>
              </w:sdtPr>
              <w:sdtEndPr/>
              <w:sdtContent>
                <w:r w:rsidR="006D0725" w:rsidRPr="00372298">
                  <w:rPr>
                    <w:rFonts w:ascii="MS Gothic" w:eastAsia="MS Gothic" w:hAnsi="MS Gothic" w:cs="Segoe UI" w:hint="eastAsia"/>
                    <w:sz w:val="28"/>
                    <w:szCs w:val="32"/>
                  </w:rPr>
                  <w:t>☐</w:t>
                </w:r>
              </w:sdtContent>
            </w:sdt>
          </w:p>
          <w:p w14:paraId="4772EC78" w14:textId="77777777" w:rsidR="006D0725" w:rsidRPr="00372298" w:rsidRDefault="006D0725" w:rsidP="00372298">
            <w:pPr>
              <w:jc w:val="center"/>
              <w:rPr>
                <w:rFonts w:ascii="Segoe UI" w:hAnsi="Segoe UI" w:cs="Segoe UI"/>
                <w:sz w:val="28"/>
                <w:szCs w:val="32"/>
              </w:rPr>
            </w:pPr>
          </w:p>
        </w:tc>
      </w:tr>
      <w:tr w:rsidR="00F80413" w14:paraId="6BD2BA1F" w14:textId="77777777" w:rsidTr="00372298">
        <w:trPr>
          <w:trHeight w:val="1684"/>
        </w:trPr>
        <w:tc>
          <w:tcPr>
            <w:tcW w:w="1917" w:type="dxa"/>
            <w:vAlign w:val="center"/>
          </w:tcPr>
          <w:p w14:paraId="0D972A50" w14:textId="77777777" w:rsidR="00F80413" w:rsidRPr="00372298" w:rsidRDefault="00F80413" w:rsidP="00372298">
            <w:pPr>
              <w:jc w:val="center"/>
              <w:rPr>
                <w:rFonts w:ascii="Segoe UI" w:hAnsi="Segoe UI" w:cs="Segoe UI"/>
                <w:sz w:val="20"/>
              </w:rPr>
            </w:pPr>
            <w:r w:rsidRPr="00372298">
              <w:rPr>
                <w:rFonts w:ascii="Segoe UI" w:hAnsi="Segoe UI" w:cs="Segoe UI"/>
                <w:sz w:val="20"/>
              </w:rPr>
              <w:t xml:space="preserve">Attend </w:t>
            </w:r>
            <w:r w:rsidRPr="00372298">
              <w:rPr>
                <w:rFonts w:ascii="Segoe UI" w:hAnsi="Segoe UI" w:cs="Segoe UI"/>
                <w:b/>
                <w:bCs/>
                <w:sz w:val="20"/>
              </w:rPr>
              <w:t>Skills Scan Call</w:t>
            </w:r>
            <w:r w:rsidRPr="00372298">
              <w:rPr>
                <w:rFonts w:ascii="Segoe UI" w:hAnsi="Segoe UI" w:cs="Segoe UI"/>
                <w:sz w:val="20"/>
              </w:rPr>
              <w:t xml:space="preserve"> with one of our Programme Delivery Coordinators.</w:t>
            </w:r>
          </w:p>
        </w:tc>
        <w:tc>
          <w:tcPr>
            <w:tcW w:w="3470" w:type="dxa"/>
            <w:vAlign w:val="center"/>
          </w:tcPr>
          <w:p w14:paraId="7B3EE7E5" w14:textId="77777777" w:rsidR="00F80413" w:rsidRPr="00372298" w:rsidRDefault="00F80413" w:rsidP="00372298">
            <w:pPr>
              <w:jc w:val="center"/>
              <w:rPr>
                <w:rFonts w:ascii="Segoe UI" w:hAnsi="Segoe UI" w:cs="Segoe UI"/>
                <w:sz w:val="20"/>
              </w:rPr>
            </w:pPr>
            <w:r w:rsidRPr="00372298">
              <w:rPr>
                <w:rFonts w:ascii="Segoe UI" w:hAnsi="Segoe UI" w:cs="Segoe UI"/>
                <w:sz w:val="20"/>
              </w:rPr>
              <w:t>This is a 30-minute Teams call to run through the Skills Scan document, to identify your starting point for the apprenticeship. This call must go ahead in order to proceed further with your apprenticeship enrolment.</w:t>
            </w:r>
          </w:p>
        </w:tc>
        <w:tc>
          <w:tcPr>
            <w:tcW w:w="1811" w:type="dxa"/>
            <w:vAlign w:val="center"/>
          </w:tcPr>
          <w:p w14:paraId="37533C2B" w14:textId="77777777" w:rsidR="00F80413" w:rsidRPr="00372298" w:rsidRDefault="00F80413" w:rsidP="00372298">
            <w:pPr>
              <w:jc w:val="center"/>
              <w:rPr>
                <w:rFonts w:ascii="Segoe UI" w:hAnsi="Segoe UI" w:cs="Segoe UI"/>
                <w:sz w:val="20"/>
              </w:rPr>
            </w:pPr>
            <w:r w:rsidRPr="00372298">
              <w:rPr>
                <w:rFonts w:ascii="Segoe UI" w:hAnsi="Segoe UI" w:cs="Segoe UI"/>
                <w:sz w:val="20"/>
              </w:rPr>
              <w:t>One of our Programme Delivery Coordinators will contact you to arrange a date and time.</w:t>
            </w:r>
          </w:p>
        </w:tc>
        <w:tc>
          <w:tcPr>
            <w:tcW w:w="1750" w:type="dxa"/>
            <w:vAlign w:val="center"/>
          </w:tcPr>
          <w:p w14:paraId="0F3820C1" w14:textId="77777777" w:rsidR="00F80413" w:rsidRPr="00372298" w:rsidRDefault="00F80413" w:rsidP="00372298">
            <w:pPr>
              <w:jc w:val="center"/>
              <w:rPr>
                <w:rFonts w:ascii="Segoe UI" w:hAnsi="Segoe UI" w:cs="Segoe UI"/>
                <w:sz w:val="20"/>
              </w:rPr>
            </w:pPr>
            <w:r w:rsidRPr="00372298">
              <w:rPr>
                <w:rFonts w:ascii="Segoe UI" w:hAnsi="Segoe UI" w:cs="Segoe UI"/>
                <w:sz w:val="20"/>
              </w:rPr>
              <w:t>Prior to Onboarding Session.</w:t>
            </w:r>
          </w:p>
        </w:tc>
        <w:tc>
          <w:tcPr>
            <w:tcW w:w="1732" w:type="dxa"/>
            <w:vAlign w:val="center"/>
          </w:tcPr>
          <w:p w14:paraId="774D4B80" w14:textId="77777777" w:rsidR="00F80413" w:rsidRPr="00372298" w:rsidRDefault="00F80413" w:rsidP="00372298">
            <w:pPr>
              <w:jc w:val="center"/>
              <w:rPr>
                <w:rFonts w:ascii="Segoe UI" w:hAnsi="Segoe UI" w:cs="Segoe UI"/>
                <w:sz w:val="28"/>
                <w:szCs w:val="32"/>
              </w:rPr>
            </w:pPr>
          </w:p>
          <w:p w14:paraId="6B5660F6" w14:textId="77777777" w:rsidR="00F80413" w:rsidRPr="00372298" w:rsidRDefault="008A2FC3" w:rsidP="00372298">
            <w:pPr>
              <w:jc w:val="center"/>
              <w:rPr>
                <w:rFonts w:ascii="Segoe UI" w:hAnsi="Segoe UI" w:cs="Segoe UI"/>
                <w:sz w:val="28"/>
                <w:szCs w:val="32"/>
              </w:rPr>
            </w:pPr>
            <w:sdt>
              <w:sdtPr>
                <w:rPr>
                  <w:rFonts w:ascii="Segoe UI" w:hAnsi="Segoe UI" w:cs="Segoe UI"/>
                  <w:sz w:val="28"/>
                  <w:szCs w:val="32"/>
                </w:rPr>
                <w:id w:val="-1165702141"/>
                <w14:checkbox>
                  <w14:checked w14:val="0"/>
                  <w14:checkedState w14:val="2612" w14:font="MS Gothic"/>
                  <w14:uncheckedState w14:val="2610" w14:font="MS Gothic"/>
                </w14:checkbox>
              </w:sdtPr>
              <w:sdtEndPr/>
              <w:sdtContent>
                <w:r w:rsidR="00372298" w:rsidRPr="00372298">
                  <w:rPr>
                    <w:rFonts w:ascii="MS Gothic" w:eastAsia="MS Gothic" w:hAnsi="MS Gothic" w:cs="Segoe UI" w:hint="eastAsia"/>
                    <w:sz w:val="28"/>
                    <w:szCs w:val="32"/>
                  </w:rPr>
                  <w:t>☐</w:t>
                </w:r>
              </w:sdtContent>
            </w:sdt>
          </w:p>
        </w:tc>
      </w:tr>
      <w:tr w:rsidR="00E24638" w14:paraId="2FD63147" w14:textId="77777777" w:rsidTr="00372298">
        <w:trPr>
          <w:trHeight w:val="2257"/>
        </w:trPr>
        <w:tc>
          <w:tcPr>
            <w:tcW w:w="1917" w:type="dxa"/>
            <w:vAlign w:val="center"/>
          </w:tcPr>
          <w:p w14:paraId="0E3B21BD" w14:textId="77777777" w:rsidR="006D0725" w:rsidRPr="00372298" w:rsidRDefault="006D0725" w:rsidP="00372298">
            <w:pPr>
              <w:jc w:val="center"/>
              <w:rPr>
                <w:rFonts w:ascii="Segoe UI" w:hAnsi="Segoe UI" w:cs="Segoe UI"/>
                <w:bCs/>
                <w:sz w:val="20"/>
              </w:rPr>
            </w:pPr>
            <w:r w:rsidRPr="00372298">
              <w:rPr>
                <w:rFonts w:ascii="Segoe UI" w:hAnsi="Segoe UI" w:cs="Segoe UI"/>
                <w:sz w:val="20"/>
              </w:rPr>
              <w:t xml:space="preserve">Review, sign and submit </w:t>
            </w:r>
            <w:r w:rsidRPr="00372298">
              <w:rPr>
                <w:rFonts w:ascii="Segoe UI" w:hAnsi="Segoe UI" w:cs="Segoe UI"/>
                <w:b/>
                <w:sz w:val="20"/>
              </w:rPr>
              <w:t xml:space="preserve">Training Plan </w:t>
            </w:r>
            <w:r w:rsidRPr="00372298">
              <w:rPr>
                <w:rFonts w:ascii="Segoe UI" w:hAnsi="Segoe UI" w:cs="Segoe UI"/>
                <w:bCs/>
                <w:sz w:val="20"/>
              </w:rPr>
              <w:t>document.</w:t>
            </w:r>
          </w:p>
        </w:tc>
        <w:tc>
          <w:tcPr>
            <w:tcW w:w="3470" w:type="dxa"/>
            <w:vAlign w:val="center"/>
          </w:tcPr>
          <w:p w14:paraId="0D8A077C" w14:textId="77777777" w:rsidR="006D0725" w:rsidRPr="00372298" w:rsidRDefault="006D0725" w:rsidP="00372298">
            <w:pPr>
              <w:jc w:val="center"/>
              <w:rPr>
                <w:rFonts w:ascii="Segoe UI" w:hAnsi="Segoe UI" w:cs="Segoe UI"/>
                <w:sz w:val="20"/>
              </w:rPr>
            </w:pPr>
            <w:r w:rsidRPr="00372298">
              <w:rPr>
                <w:rFonts w:ascii="Segoe UI" w:hAnsi="Segoe UI" w:cs="Segoe UI"/>
                <w:sz w:val="20"/>
              </w:rPr>
              <w:t>The Training Plan outlines how Baltic will support the achievement of the apprenticeship, planned content and schedule for training. This includes what is expected and offered by you, your employer and Baltic.</w:t>
            </w:r>
          </w:p>
        </w:tc>
        <w:tc>
          <w:tcPr>
            <w:tcW w:w="1811" w:type="dxa"/>
            <w:vAlign w:val="center"/>
          </w:tcPr>
          <w:p w14:paraId="034DDFE4" w14:textId="77777777" w:rsidR="006D0725" w:rsidRPr="00372298" w:rsidRDefault="006D0725" w:rsidP="00372298">
            <w:pPr>
              <w:jc w:val="center"/>
              <w:rPr>
                <w:rFonts w:ascii="Segoe UI" w:hAnsi="Segoe UI" w:cs="Segoe UI"/>
                <w:sz w:val="20"/>
              </w:rPr>
            </w:pPr>
            <w:r w:rsidRPr="00372298">
              <w:rPr>
                <w:rFonts w:ascii="Segoe UI" w:hAnsi="Segoe UI" w:cs="Segoe UI"/>
                <w:sz w:val="20"/>
              </w:rPr>
              <w:t>Access the document via email invite sent from SignNow.</w:t>
            </w:r>
          </w:p>
        </w:tc>
        <w:tc>
          <w:tcPr>
            <w:tcW w:w="1750" w:type="dxa"/>
            <w:vAlign w:val="center"/>
          </w:tcPr>
          <w:p w14:paraId="5D92D803" w14:textId="77777777" w:rsidR="006D0725" w:rsidRPr="00372298" w:rsidRDefault="006D0725" w:rsidP="00372298">
            <w:pPr>
              <w:jc w:val="center"/>
              <w:rPr>
                <w:rFonts w:ascii="Segoe UI" w:hAnsi="Segoe UI" w:cs="Segoe UI"/>
                <w:sz w:val="20"/>
              </w:rPr>
            </w:pPr>
            <w:r w:rsidRPr="00372298">
              <w:rPr>
                <w:rFonts w:ascii="Segoe UI" w:hAnsi="Segoe UI" w:cs="Segoe UI"/>
                <w:sz w:val="20"/>
              </w:rPr>
              <w:t>After Skills Scan call has been attended.</w:t>
            </w:r>
          </w:p>
        </w:tc>
        <w:tc>
          <w:tcPr>
            <w:tcW w:w="1732" w:type="dxa"/>
            <w:vAlign w:val="center"/>
          </w:tcPr>
          <w:p w14:paraId="6575CF0B" w14:textId="77777777" w:rsidR="006D0725" w:rsidRPr="00372298" w:rsidRDefault="006D0725" w:rsidP="00372298">
            <w:pPr>
              <w:jc w:val="center"/>
              <w:rPr>
                <w:rFonts w:ascii="Segoe UI" w:hAnsi="Segoe UI" w:cs="Segoe UI"/>
                <w:sz w:val="28"/>
                <w:szCs w:val="32"/>
              </w:rPr>
            </w:pPr>
          </w:p>
          <w:p w14:paraId="7394D5AD" w14:textId="77777777" w:rsidR="006D0725" w:rsidRPr="00372298" w:rsidRDefault="008A2FC3" w:rsidP="00372298">
            <w:pPr>
              <w:jc w:val="center"/>
              <w:rPr>
                <w:rFonts w:ascii="Segoe UI" w:hAnsi="Segoe UI" w:cs="Segoe UI"/>
                <w:sz w:val="28"/>
                <w:szCs w:val="32"/>
              </w:rPr>
            </w:pPr>
            <w:sdt>
              <w:sdtPr>
                <w:rPr>
                  <w:rFonts w:ascii="Segoe UI" w:hAnsi="Segoe UI" w:cs="Segoe UI"/>
                  <w:sz w:val="28"/>
                  <w:szCs w:val="32"/>
                </w:rPr>
                <w:id w:val="-562166869"/>
                <w14:checkbox>
                  <w14:checked w14:val="0"/>
                  <w14:checkedState w14:val="2612" w14:font="MS Gothic"/>
                  <w14:uncheckedState w14:val="2610" w14:font="MS Gothic"/>
                </w14:checkbox>
              </w:sdtPr>
              <w:sdtEndPr/>
              <w:sdtContent>
                <w:r w:rsidR="00372298">
                  <w:rPr>
                    <w:rFonts w:ascii="MS Gothic" w:eastAsia="MS Gothic" w:hAnsi="MS Gothic" w:cs="Segoe UI" w:hint="eastAsia"/>
                    <w:sz w:val="28"/>
                    <w:szCs w:val="32"/>
                  </w:rPr>
                  <w:t>☐</w:t>
                </w:r>
              </w:sdtContent>
            </w:sdt>
          </w:p>
        </w:tc>
      </w:tr>
      <w:tr w:rsidR="00E24638" w14:paraId="1CF45D61" w14:textId="77777777" w:rsidTr="00372298">
        <w:trPr>
          <w:trHeight w:val="1714"/>
        </w:trPr>
        <w:tc>
          <w:tcPr>
            <w:tcW w:w="1917" w:type="dxa"/>
            <w:vAlign w:val="center"/>
          </w:tcPr>
          <w:p w14:paraId="635FA877" w14:textId="77777777" w:rsidR="006D0725" w:rsidRPr="00372298" w:rsidRDefault="006D0725" w:rsidP="00372298">
            <w:pPr>
              <w:jc w:val="center"/>
              <w:rPr>
                <w:rFonts w:ascii="Segoe UI" w:hAnsi="Segoe UI" w:cs="Segoe UI"/>
                <w:sz w:val="20"/>
              </w:rPr>
            </w:pPr>
            <w:r w:rsidRPr="00372298">
              <w:rPr>
                <w:rFonts w:ascii="Segoe UI" w:hAnsi="Segoe UI" w:cs="Segoe UI"/>
                <w:sz w:val="20"/>
              </w:rPr>
              <w:t xml:space="preserve">Create a </w:t>
            </w:r>
            <w:r w:rsidRPr="00372298">
              <w:rPr>
                <w:rFonts w:ascii="Segoe UI" w:hAnsi="Segoe UI" w:cs="Segoe UI"/>
                <w:b/>
                <w:bCs/>
                <w:sz w:val="20"/>
              </w:rPr>
              <w:t>My Apprenticeship Account.</w:t>
            </w:r>
          </w:p>
        </w:tc>
        <w:tc>
          <w:tcPr>
            <w:tcW w:w="3470" w:type="dxa"/>
            <w:vAlign w:val="center"/>
          </w:tcPr>
          <w:p w14:paraId="67CEC6A7" w14:textId="77777777" w:rsidR="006D0725" w:rsidRPr="00372298" w:rsidRDefault="006D0725" w:rsidP="00372298">
            <w:pPr>
              <w:jc w:val="center"/>
              <w:rPr>
                <w:rFonts w:ascii="Segoe UI" w:hAnsi="Segoe UI" w:cs="Segoe UI"/>
                <w:sz w:val="20"/>
              </w:rPr>
            </w:pPr>
            <w:r w:rsidRPr="00372298">
              <w:rPr>
                <w:rFonts w:ascii="Segoe UI" w:hAnsi="Segoe UI" w:cs="Segoe UI"/>
                <w:sz w:val="20"/>
              </w:rPr>
              <w:t>You will receive an email invitation from the government to join the My Apprenticeship Service. You'll need to create an account, review your details and confirm that they are correct. You can use this service to understand what's expected of you and your employer during the apprenticeship and find additional support and information.</w:t>
            </w:r>
          </w:p>
        </w:tc>
        <w:tc>
          <w:tcPr>
            <w:tcW w:w="1811" w:type="dxa"/>
            <w:vAlign w:val="center"/>
          </w:tcPr>
          <w:p w14:paraId="02A7E451" w14:textId="77777777" w:rsidR="006D0725" w:rsidRPr="00372298" w:rsidRDefault="006D0725" w:rsidP="00372298">
            <w:pPr>
              <w:jc w:val="center"/>
              <w:rPr>
                <w:rFonts w:ascii="Segoe UI" w:hAnsi="Segoe UI" w:cs="Segoe UI"/>
                <w:sz w:val="20"/>
              </w:rPr>
            </w:pPr>
            <w:r w:rsidRPr="00372298">
              <w:rPr>
                <w:rFonts w:ascii="Segoe UI" w:hAnsi="Segoe UI" w:cs="Segoe UI"/>
                <w:sz w:val="20"/>
              </w:rPr>
              <w:t>Follow instructions in the email from GOV.UK.</w:t>
            </w:r>
          </w:p>
        </w:tc>
        <w:tc>
          <w:tcPr>
            <w:tcW w:w="1750" w:type="dxa"/>
            <w:vAlign w:val="center"/>
          </w:tcPr>
          <w:p w14:paraId="7DEE9D43" w14:textId="77777777" w:rsidR="006D0725" w:rsidRPr="00372298" w:rsidRDefault="00E24638" w:rsidP="00372298">
            <w:pPr>
              <w:jc w:val="center"/>
              <w:rPr>
                <w:rFonts w:ascii="Segoe UI" w:hAnsi="Segoe UI" w:cs="Segoe UI"/>
                <w:sz w:val="20"/>
                <w:highlight w:val="yellow"/>
              </w:rPr>
            </w:pPr>
            <w:r w:rsidRPr="00372298">
              <w:rPr>
                <w:rFonts w:ascii="Segoe UI" w:hAnsi="Segoe UI" w:cs="Segoe UI"/>
                <w:sz w:val="20"/>
              </w:rPr>
              <w:t>After Onboarding Session.</w:t>
            </w:r>
          </w:p>
        </w:tc>
        <w:tc>
          <w:tcPr>
            <w:tcW w:w="1732" w:type="dxa"/>
            <w:vAlign w:val="center"/>
          </w:tcPr>
          <w:p w14:paraId="46140921" w14:textId="77777777" w:rsidR="006D0725" w:rsidRPr="00372298" w:rsidRDefault="008A2FC3" w:rsidP="00372298">
            <w:pPr>
              <w:tabs>
                <w:tab w:val="center" w:pos="515"/>
              </w:tabs>
              <w:jc w:val="center"/>
              <w:rPr>
                <w:rFonts w:ascii="Segoe UI" w:hAnsi="Segoe UI" w:cs="Segoe UI"/>
                <w:sz w:val="28"/>
                <w:szCs w:val="32"/>
              </w:rPr>
            </w:pPr>
            <w:sdt>
              <w:sdtPr>
                <w:rPr>
                  <w:rFonts w:ascii="Segoe UI" w:hAnsi="Segoe UI" w:cs="Segoe UI"/>
                  <w:sz w:val="28"/>
                  <w:szCs w:val="32"/>
                </w:rPr>
                <w:id w:val="815300757"/>
                <w14:checkbox>
                  <w14:checked w14:val="0"/>
                  <w14:checkedState w14:val="2612" w14:font="MS Gothic"/>
                  <w14:uncheckedState w14:val="2610" w14:font="MS Gothic"/>
                </w14:checkbox>
              </w:sdtPr>
              <w:sdtEndPr/>
              <w:sdtContent>
                <w:r w:rsidR="00E24638" w:rsidRPr="00372298">
                  <w:rPr>
                    <w:rFonts w:ascii="MS Gothic" w:eastAsia="MS Gothic" w:hAnsi="MS Gothic" w:cs="Segoe UI" w:hint="eastAsia"/>
                    <w:sz w:val="28"/>
                    <w:szCs w:val="32"/>
                  </w:rPr>
                  <w:t>☐</w:t>
                </w:r>
              </w:sdtContent>
            </w:sdt>
          </w:p>
          <w:p w14:paraId="09AF163A" w14:textId="77777777" w:rsidR="006D0725" w:rsidRPr="00372298" w:rsidRDefault="006D0725" w:rsidP="00372298">
            <w:pPr>
              <w:tabs>
                <w:tab w:val="center" w:pos="515"/>
              </w:tabs>
              <w:jc w:val="center"/>
              <w:rPr>
                <w:rFonts w:ascii="Segoe UI" w:hAnsi="Segoe UI" w:cs="Segoe UI"/>
                <w:sz w:val="28"/>
                <w:szCs w:val="32"/>
              </w:rPr>
            </w:pPr>
          </w:p>
        </w:tc>
      </w:tr>
    </w:tbl>
    <w:p w14:paraId="65AF0F74" w14:textId="77777777" w:rsidR="00210126" w:rsidRDefault="00210126" w:rsidP="00E24638">
      <w:pPr>
        <w:jc w:val="center"/>
      </w:pPr>
    </w:p>
    <w:sectPr w:rsidR="00210126" w:rsidSect="00E24638">
      <w:head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69D43" w14:textId="77777777" w:rsidR="00210126" w:rsidRDefault="00210126" w:rsidP="00210126">
      <w:pPr>
        <w:spacing w:after="0" w:line="240" w:lineRule="auto"/>
      </w:pPr>
      <w:r>
        <w:separator/>
      </w:r>
    </w:p>
  </w:endnote>
  <w:endnote w:type="continuationSeparator" w:id="0">
    <w:p w14:paraId="7C84EE6B" w14:textId="77777777" w:rsidR="00210126" w:rsidRDefault="00210126" w:rsidP="00210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0BE58" w14:textId="77777777" w:rsidR="00210126" w:rsidRDefault="00210126" w:rsidP="00210126">
      <w:pPr>
        <w:spacing w:after="0" w:line="240" w:lineRule="auto"/>
      </w:pPr>
      <w:r>
        <w:separator/>
      </w:r>
    </w:p>
  </w:footnote>
  <w:footnote w:type="continuationSeparator" w:id="0">
    <w:p w14:paraId="05A50A8A" w14:textId="77777777" w:rsidR="00210126" w:rsidRDefault="00210126" w:rsidP="002101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39CE9" w14:textId="77777777" w:rsidR="00210126" w:rsidRDefault="00210126">
    <w:pPr>
      <w:pStyle w:val="Header"/>
    </w:pPr>
    <w:r>
      <w:rPr>
        <w:noProof/>
        <w:lang w:eastAsia="en-GB"/>
      </w:rPr>
      <w:drawing>
        <wp:anchor distT="0" distB="0" distL="114300" distR="114300" simplePos="0" relativeHeight="251659264" behindDoc="0" locked="0" layoutInCell="1" allowOverlap="1" wp14:anchorId="3FAA8E01" wp14:editId="0D1691C9">
          <wp:simplePos x="0" y="0"/>
          <wp:positionH relativeFrom="leftMargin">
            <wp:posOffset>247650</wp:posOffset>
          </wp:positionH>
          <wp:positionV relativeFrom="paragraph">
            <wp:posOffset>-229235</wp:posOffset>
          </wp:positionV>
          <wp:extent cx="356870" cy="513715"/>
          <wp:effectExtent l="0" t="0" r="508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ltic B - Navy .png"/>
                  <pic:cNvPicPr/>
                </pic:nvPicPr>
                <pic:blipFill>
                  <a:blip r:embed="rId1">
                    <a:extLst>
                      <a:ext uri="{28A0092B-C50C-407E-A947-70E740481C1C}">
                        <a14:useLocalDpi xmlns:a14="http://schemas.microsoft.com/office/drawing/2010/main" val="0"/>
                      </a:ext>
                    </a:extLst>
                  </a:blip>
                  <a:stretch>
                    <a:fillRect/>
                  </a:stretch>
                </pic:blipFill>
                <pic:spPr>
                  <a:xfrm>
                    <a:off x="0" y="0"/>
                    <a:ext cx="356870" cy="513715"/>
                  </a:xfrm>
                  <a:prstGeom prst="rect">
                    <a:avLst/>
                  </a:prstGeom>
                </pic:spPr>
              </pic:pic>
            </a:graphicData>
          </a:graphic>
          <wp14:sizeRelH relativeFrom="page">
            <wp14:pctWidth>0</wp14:pctWidth>
          </wp14:sizeRelH>
          <wp14:sizeRelV relativeFrom="page">
            <wp14:pctHeight>0</wp14:pctHeight>
          </wp14:sizeRelV>
        </wp:anchor>
      </w:drawing>
    </w:r>
  </w:p>
  <w:p w14:paraId="51976A90" w14:textId="77777777" w:rsidR="00210126" w:rsidRDefault="002101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126"/>
    <w:rsid w:val="00210126"/>
    <w:rsid w:val="00372298"/>
    <w:rsid w:val="006D0725"/>
    <w:rsid w:val="00820085"/>
    <w:rsid w:val="008A2FC3"/>
    <w:rsid w:val="008E7B24"/>
    <w:rsid w:val="00E24638"/>
    <w:rsid w:val="00F804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67826"/>
  <w15:chartTrackingRefBased/>
  <w15:docId w15:val="{07A9999C-1BDA-45ED-9FE8-4489C3CFA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1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01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0126"/>
  </w:style>
  <w:style w:type="paragraph" w:styleId="Footer">
    <w:name w:val="footer"/>
    <w:basedOn w:val="Normal"/>
    <w:link w:val="FooterChar"/>
    <w:uiPriority w:val="99"/>
    <w:unhideWhenUsed/>
    <w:rsid w:val="002101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0126"/>
  </w:style>
  <w:style w:type="table" w:styleId="TableGrid">
    <w:name w:val="Table Grid"/>
    <w:basedOn w:val="TableNormal"/>
    <w:uiPriority w:val="39"/>
    <w:rsid w:val="002101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361</Words>
  <Characters>2058</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Tiegan Lilley</dc:creator>
  <cp:keywords/>
  <dc:description/>
  <cp:lastModifiedBy>Amy Bielok</cp:lastModifiedBy>
  <cp:revision>2</cp:revision>
  <dcterms:created xsi:type="dcterms:W3CDTF">2023-06-21T08:12:00Z</dcterms:created>
  <dcterms:modified xsi:type="dcterms:W3CDTF">2023-06-21T08:12:00Z</dcterms:modified>
</cp:coreProperties>
</file>